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психоаналитик, узнав, что я люблю ходить на пляж, поинтересовался, много ли я там плаваю или я там «валяюсь на солнце и захожу в воду, только чтобы охладиться?». Я соврал, что, конечно, я там много плаваю. Он, видимо, это понял и посоветовал мне плавать не менее чем 20 минут, при этом сказав одну очень полезную вещь, которой я и хочу поделиться. Он сказал: «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Style w:val="a4"/>
          <w:rFonts w:ascii="Times New Roman" w:hAnsi="Times New Roman" w:cs="Times New Roman"/>
          <w:sz w:val="24"/>
          <w:szCs w:val="24"/>
        </w:rPr>
        <w:t>тобы понять, нравится мне что-то или нет, нужно несколько раз сделать это через силу»</w:t>
      </w:r>
      <w:r>
        <w:rPr>
          <w:rFonts w:ascii="Times New Roman" w:hAnsi="Times New Roman" w:cs="Times New Roman"/>
          <w:sz w:val="24"/>
          <w:szCs w:val="24"/>
        </w:rPr>
        <w:t xml:space="preserve">. Я стал плавать по 20 минут, и очень скоро мне это так понравилось, что я стал плавать еще больше. </w:t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принцип работает не только в плавании. Чтобы получить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катания на велосипеде, нужно много раз с него упасть.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Однако самое главное, что этот принцип работает не только применительно к физическим удовольствиям, но и, так скажем, к интеллектуальным. Чтобы понять, нравится ли вам классическая музыка, нужно месяц через силу каждый день ходить в консерваторию. Это очень тяжело. Но потом вы поймете,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могли упустить в этой жизни, не сделав такого усилия. </w:t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Причем, этот опыт останется с вами на всю жизнь. Чтобы понять, нравится ли вам скучное заумное фестивальное кино, нужно месяц смотреть его через силу. С языками – то же самое. Сначала вы тратитесь на усилие, чтобы их изучить, но потом приобретаете такой сказочно-новый опыт, что будете всю жизнь себя благодарить. </w:t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606E7">
        <w:rPr>
          <w:rFonts w:ascii="Times New Roman" w:hAnsi="Times New Roman" w:cs="Times New Roman"/>
          <w:sz w:val="24"/>
          <w:szCs w:val="24"/>
        </w:rPr>
        <w:t>Кстати, могу порекомендовать вам такой стопроцентный способ изучения языка:</w:t>
      </w:r>
    </w:p>
    <w:p w:rsidR="006606E7" w:rsidRPr="006606E7" w:rsidRDefault="006606E7" w:rsidP="006606E7">
      <w:pPr>
        <w:pStyle w:val="a5"/>
        <w:spacing w:after="280"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1. Listen to Effortless English and answer questions: </w:t>
      </w:r>
      <w:hyperlink r:id="rId5" w:history="1">
        <w:r w:rsidRPr="006606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effortlessenglishclub.com</w:t>
        </w:r>
      </w:hyperlink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 (30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2. Listen to Learning English by </w:t>
      </w:r>
      <w:proofErr w:type="spellStart"/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>Misterdunkans</w:t>
      </w:r>
      <w:proofErr w:type="spellEnd"/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6606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http://www.youtube.com/user/duncaninchina</w:t>
        </w:r>
      </w:hyperlink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 (15-25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3. Listen to an audio-book (30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4. Listen to Effortless English and answer questions (30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5. Watch an episode of a TV-serial (20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6. Listen to any Britain radio- or TV-channel (1 hour);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7. Listen to Effortless English and answer questions (30 min);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Style w:val="zo"/>
          <w:rFonts w:ascii="Times New Roman" w:hAnsi="Times New Roman" w:cs="Times New Roman"/>
          <w:sz w:val="24"/>
          <w:szCs w:val="24"/>
          <w:lang w:val="en-US"/>
        </w:rPr>
        <w:t xml:space="preserve">8. Watch any favorite movie in English (2 hours). </w:t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606E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сеанса первое время не можешь двух слов по-русски связать. Потом, конечно, связываешь, но это такое наслаждение, когда ловишь себя на мысли, что думаешь на другом языке, попробуйте. Только помните, что сказал мне мой психоаналитик: </w:t>
      </w:r>
      <w:r>
        <w:rPr>
          <w:rFonts w:ascii="Times New Roman" w:hAnsi="Times New Roman" w:cs="Times New Roman"/>
          <w:b/>
          <w:sz w:val="24"/>
          <w:szCs w:val="24"/>
        </w:rPr>
        <w:t>«Ч</w:t>
      </w:r>
      <w:r>
        <w:rPr>
          <w:rStyle w:val="a4"/>
          <w:rFonts w:ascii="Times New Roman" w:hAnsi="Times New Roman" w:cs="Times New Roman"/>
          <w:sz w:val="24"/>
          <w:szCs w:val="24"/>
        </w:rPr>
        <w:t>тобы понять, нравится вам что-то или нет, нужно несколько раз сделать это через силу»</w:t>
      </w:r>
      <w:r>
        <w:rPr>
          <w:rFonts w:ascii="Times New Roman" w:hAnsi="Times New Roman" w:cs="Times New Roman"/>
          <w:sz w:val="24"/>
          <w:szCs w:val="24"/>
        </w:rPr>
        <w:t xml:space="preserve">. В данном случае, вам нужно месяц через силу применять этот способ на практике.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раз уж начал давать советы. Чтобы это все реально работало, очень важно: в течение недели делать только один урок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смотреть только один ролик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Misterdunkans'a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слушать один и тот же рассказ (берите небольшой, минут на 15-20), смотреть одну и ту же серию сериала и один и тот же любимый фильм. Каждый день, в течение недели –  одно и то же. Здесь неважно, интересно вам это или нет; здесь важно, чтобы образовывались новые связи в мозгу, а они образуются только путем повторения. А если вам скучно смотреть одну и ту же серию и хочется узнать, что там дальше будет, то это уже не ко мне. Телефон психоаналитика могу дать.</w:t>
      </w: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06E7" w:rsidRDefault="006606E7" w:rsidP="006606E7">
      <w:pPr>
        <w:spacing w:after="28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еще. Очень важный компонент в этом рецепте (который повторяется три раза, как вы заметили)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Ссылка, которую я там дал, ведет на сайт, где этот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курс можно купить. Есть и другой путь, он начинается с комбинирования в поисковом запросе слов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Наступает 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нетократии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глупо тратить деньги на то, что можно взять и так. Главное, знать, где лежит. Наступает эра знаний, а не денег. Но это тема другого поста. Пока на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6E7" w:rsidRDefault="006606E7" w:rsidP="00660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6E7" w:rsidRDefault="006606E7" w:rsidP="00660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06E7" w:rsidRDefault="006606E7" w:rsidP="006606E7">
      <w:pPr>
        <w:spacing w:after="9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606E7" w:rsidRDefault="006606E7" w:rsidP="006606E7"/>
    <w:p w:rsidR="00A33B54" w:rsidRDefault="006606E7"/>
    <w:sectPr w:rsidR="00A33B54" w:rsidSect="00CB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2C3"/>
    <w:multiLevelType w:val="hybridMultilevel"/>
    <w:tmpl w:val="23BEA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480FD1"/>
    <w:multiLevelType w:val="hybridMultilevel"/>
    <w:tmpl w:val="CE24D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E7"/>
    <w:rsid w:val="006606E7"/>
    <w:rsid w:val="00837DA6"/>
    <w:rsid w:val="00CB02C0"/>
    <w:rsid w:val="00F6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6E7"/>
    <w:rPr>
      <w:color w:val="0000FF"/>
      <w:u w:val="single"/>
    </w:rPr>
  </w:style>
  <w:style w:type="character" w:customStyle="1" w:styleId="zo">
    <w:name w:val="zo"/>
    <w:basedOn w:val="a0"/>
    <w:rsid w:val="006606E7"/>
  </w:style>
  <w:style w:type="character" w:styleId="a4">
    <w:name w:val="Strong"/>
    <w:basedOn w:val="a0"/>
    <w:uiPriority w:val="22"/>
    <w:qFormat/>
    <w:rsid w:val="006606E7"/>
    <w:rPr>
      <w:b/>
      <w:bCs/>
    </w:rPr>
  </w:style>
  <w:style w:type="paragraph" w:styleId="a5">
    <w:name w:val="List Paragraph"/>
    <w:basedOn w:val="a"/>
    <w:uiPriority w:val="34"/>
    <w:qFormat/>
    <w:rsid w:val="00660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duncaninchina" TargetMode="External"/><Relationship Id="rId5" Type="http://schemas.openxmlformats.org/officeDocument/2006/relationships/hyperlink" Target="http://effortlessenglish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Company>C-Media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</dc:creator>
  <cp:keywords/>
  <dc:description/>
  <cp:lastModifiedBy>stolyarova</cp:lastModifiedBy>
  <cp:revision>3</cp:revision>
  <dcterms:created xsi:type="dcterms:W3CDTF">2010-03-10T13:46:00Z</dcterms:created>
  <dcterms:modified xsi:type="dcterms:W3CDTF">2010-03-10T13:48:00Z</dcterms:modified>
</cp:coreProperties>
</file>